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52" w:rsidRPr="00FC121C" w:rsidRDefault="001F6A52" w:rsidP="001F6A52">
      <w:pPr>
        <w:pStyle w:val="Default"/>
        <w:jc w:val="center"/>
        <w:rPr>
          <w:rFonts w:asciiTheme="majorHAnsi" w:hAnsiTheme="majorHAnsi"/>
        </w:rPr>
      </w:pPr>
      <w:r w:rsidRPr="00FC121C">
        <w:rPr>
          <w:rFonts w:asciiTheme="majorHAnsi" w:hAnsiTheme="majorHAnsi"/>
          <w:b/>
          <w:bCs/>
        </w:rPr>
        <w:t>FORM 'DIR-9'</w:t>
      </w:r>
    </w:p>
    <w:p w:rsidR="001F6A52" w:rsidRPr="00FC121C" w:rsidRDefault="001F6A52" w:rsidP="001F6A52">
      <w:pPr>
        <w:pStyle w:val="Default"/>
        <w:jc w:val="center"/>
        <w:rPr>
          <w:rFonts w:asciiTheme="majorHAnsi" w:hAnsiTheme="majorHAnsi"/>
          <w:b/>
        </w:rPr>
      </w:pPr>
      <w:r w:rsidRPr="00FC121C">
        <w:rPr>
          <w:rFonts w:asciiTheme="majorHAnsi" w:hAnsiTheme="majorHAnsi"/>
          <w:b/>
        </w:rPr>
        <w:t>Report by the company to Registrar</w:t>
      </w:r>
    </w:p>
    <w:p w:rsidR="005E373D" w:rsidRPr="00FC121C" w:rsidRDefault="005E373D" w:rsidP="001F6A52">
      <w:pPr>
        <w:pStyle w:val="Default"/>
        <w:jc w:val="center"/>
        <w:rPr>
          <w:rFonts w:asciiTheme="majorHAnsi" w:hAnsiTheme="majorHAnsi"/>
          <w:b/>
        </w:rPr>
      </w:pPr>
    </w:p>
    <w:p w:rsidR="001F6A52" w:rsidRPr="00FC121C" w:rsidRDefault="001F6A52" w:rsidP="001F6A52">
      <w:pPr>
        <w:pStyle w:val="Default"/>
        <w:jc w:val="center"/>
        <w:rPr>
          <w:rFonts w:asciiTheme="majorHAnsi" w:hAnsiTheme="majorHAnsi"/>
        </w:rPr>
      </w:pPr>
      <w:r w:rsidRPr="00FC121C">
        <w:rPr>
          <w:rFonts w:asciiTheme="majorHAnsi" w:hAnsiTheme="majorHAnsi"/>
          <w:iCs/>
        </w:rPr>
        <w:t>[Pursuant to Section 164(2) read with rule 14(2) of the Companies</w:t>
      </w:r>
    </w:p>
    <w:p w:rsidR="001F6A52" w:rsidRPr="00FC121C" w:rsidRDefault="001F6A52" w:rsidP="001F6A52">
      <w:pPr>
        <w:pStyle w:val="Default"/>
        <w:jc w:val="center"/>
        <w:rPr>
          <w:rFonts w:asciiTheme="majorHAnsi" w:hAnsiTheme="majorHAnsi"/>
        </w:rPr>
      </w:pPr>
      <w:r w:rsidRPr="00FC121C">
        <w:rPr>
          <w:rFonts w:asciiTheme="majorHAnsi" w:hAnsiTheme="majorHAnsi"/>
          <w:iCs/>
        </w:rPr>
        <w:t>(Appointment and Qualification of Directors) Rules, 2014]</w:t>
      </w:r>
    </w:p>
    <w:p w:rsidR="001F6A52" w:rsidRPr="00FC121C" w:rsidRDefault="001F6A52" w:rsidP="001F6A52">
      <w:pPr>
        <w:pStyle w:val="Default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48"/>
      </w:tblGrid>
      <w:tr w:rsidR="001F6A52" w:rsidRPr="00FC121C" w:rsidTr="001F6A52">
        <w:tc>
          <w:tcPr>
            <w:tcW w:w="3794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Registration No. of Company</w:t>
            </w:r>
          </w:p>
        </w:tc>
        <w:tc>
          <w:tcPr>
            <w:tcW w:w="5448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1F6A52" w:rsidRPr="00FC121C" w:rsidTr="001F6A52">
        <w:tc>
          <w:tcPr>
            <w:tcW w:w="3794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Nominal Capital Rs</w:t>
            </w:r>
          </w:p>
        </w:tc>
        <w:tc>
          <w:tcPr>
            <w:tcW w:w="5448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1F6A52" w:rsidRPr="00FC121C" w:rsidTr="001F6A52">
        <w:tc>
          <w:tcPr>
            <w:tcW w:w="3794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Paid-up Capital Rs.</w:t>
            </w:r>
          </w:p>
        </w:tc>
        <w:tc>
          <w:tcPr>
            <w:tcW w:w="5448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1F6A52" w:rsidRPr="00FC121C" w:rsidTr="001F6A52">
        <w:tc>
          <w:tcPr>
            <w:tcW w:w="3794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Name of Company</w:t>
            </w:r>
          </w:p>
        </w:tc>
        <w:tc>
          <w:tcPr>
            <w:tcW w:w="5448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1F6A52" w:rsidRPr="00FC121C" w:rsidTr="001F6A52">
        <w:tc>
          <w:tcPr>
            <w:tcW w:w="3794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Address of its Registered Office</w:t>
            </w:r>
          </w:p>
        </w:tc>
        <w:tc>
          <w:tcPr>
            <w:tcW w:w="5448" w:type="dxa"/>
          </w:tcPr>
          <w:p w:rsidR="001F6A52" w:rsidRPr="00FC121C" w:rsidRDefault="001F6A52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</w:tbl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To </w:t>
      </w: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The Registrar of Companies, </w:t>
      </w: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</w:p>
    <w:p w:rsidR="001F6A52" w:rsidRPr="00FC121C" w:rsidRDefault="001F6A52" w:rsidP="005E373D">
      <w:pPr>
        <w:pStyle w:val="Default"/>
        <w:spacing w:line="276" w:lineRule="auto"/>
        <w:jc w:val="both"/>
        <w:rPr>
          <w:rFonts w:asciiTheme="majorHAnsi" w:hAnsiTheme="majorHAnsi"/>
        </w:rPr>
      </w:pPr>
      <w:r w:rsidRPr="00FC121C">
        <w:rPr>
          <w:rFonts w:asciiTheme="majorHAnsi" w:hAnsiTheme="majorHAnsi"/>
        </w:rPr>
        <w:t>It is hereby reported under section 164(2)</w:t>
      </w:r>
      <w:r w:rsidR="005E373D" w:rsidRPr="00FC121C">
        <w:rPr>
          <w:rFonts w:asciiTheme="majorHAnsi" w:hAnsiTheme="majorHAnsi"/>
        </w:rPr>
        <w:t xml:space="preserve"> </w:t>
      </w:r>
      <w:r w:rsidRPr="00FC121C">
        <w:rPr>
          <w:rFonts w:asciiTheme="majorHAnsi" w:hAnsiTheme="majorHAnsi"/>
        </w:rPr>
        <w:t xml:space="preserve">of Companies Act, 2013 that M/s. ___________ have failed to (i) file the financial statements and annual returns for the last three financial years, or (ii) repay deposits or pay interest thereon on due date being ___________ or redeem its debentures on due date being _________ or pay dividend declared by the company since __________ or both. The period of one year has expired on ___________. </w:t>
      </w: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</w:p>
    <w:p w:rsidR="001F6A52" w:rsidRPr="00FC121C" w:rsidRDefault="001F6A52" w:rsidP="005E373D">
      <w:pPr>
        <w:pStyle w:val="Default"/>
        <w:spacing w:line="276" w:lineRule="auto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The name and address of directors at the relevant period are as under:- </w:t>
      </w:r>
    </w:p>
    <w:p w:rsidR="005E373D" w:rsidRPr="00FC121C" w:rsidRDefault="005E373D" w:rsidP="005E373D">
      <w:pPr>
        <w:pStyle w:val="Default"/>
        <w:spacing w:line="276" w:lineRule="auto"/>
        <w:rPr>
          <w:rFonts w:asciiTheme="majorHAnsi" w:hAnsiTheme="majorHAnsi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594"/>
        <w:gridCol w:w="2911"/>
      </w:tblGrid>
      <w:tr w:rsidR="005E373D" w:rsidRPr="00FC121C" w:rsidTr="00FC121C">
        <w:tc>
          <w:tcPr>
            <w:tcW w:w="709" w:type="dxa"/>
          </w:tcPr>
          <w:p w:rsidR="005E373D" w:rsidRPr="00FC121C" w:rsidRDefault="005E373D" w:rsidP="005E373D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5594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Director's name in full, without abbreviations</w:t>
            </w:r>
          </w:p>
        </w:tc>
        <w:tc>
          <w:tcPr>
            <w:tcW w:w="2911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5E373D" w:rsidRPr="00FC121C" w:rsidTr="00FC121C">
        <w:tc>
          <w:tcPr>
            <w:tcW w:w="709" w:type="dxa"/>
          </w:tcPr>
          <w:p w:rsidR="005E373D" w:rsidRPr="00FC121C" w:rsidRDefault="005E373D" w:rsidP="005E373D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5594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 xml:space="preserve">Director's name as per company's records </w:t>
            </w:r>
          </w:p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(Abbreviations may be expanded and shown)</w:t>
            </w:r>
          </w:p>
        </w:tc>
        <w:tc>
          <w:tcPr>
            <w:tcW w:w="2911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5E373D" w:rsidRPr="00FC121C" w:rsidTr="00FC121C">
        <w:tc>
          <w:tcPr>
            <w:tcW w:w="709" w:type="dxa"/>
          </w:tcPr>
          <w:p w:rsidR="005E373D" w:rsidRPr="00FC121C" w:rsidRDefault="005E373D" w:rsidP="005E373D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5594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 xml:space="preserve">Address of the Director : - (i) Permanent </w:t>
            </w:r>
          </w:p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 xml:space="preserve">                                      </w:t>
            </w:r>
            <w:r w:rsidR="00FC121C">
              <w:rPr>
                <w:rFonts w:asciiTheme="majorHAnsi" w:hAnsiTheme="majorHAnsi"/>
              </w:rPr>
              <w:t xml:space="preserve">           </w:t>
            </w:r>
            <w:bookmarkStart w:id="0" w:name="_GoBack"/>
            <w:bookmarkEnd w:id="0"/>
            <w:r w:rsidRPr="00FC121C">
              <w:rPr>
                <w:rFonts w:asciiTheme="majorHAnsi" w:hAnsiTheme="majorHAnsi"/>
              </w:rPr>
              <w:t xml:space="preserve"> (ii) Present </w:t>
            </w:r>
          </w:p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2911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  <w:tr w:rsidR="005E373D" w:rsidRPr="00FC121C" w:rsidTr="00FC121C">
        <w:tc>
          <w:tcPr>
            <w:tcW w:w="709" w:type="dxa"/>
          </w:tcPr>
          <w:p w:rsidR="005E373D" w:rsidRPr="00FC121C" w:rsidRDefault="005E373D" w:rsidP="005E373D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5594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  <w:r w:rsidRPr="00FC121C">
              <w:rPr>
                <w:rFonts w:asciiTheme="majorHAnsi" w:hAnsiTheme="majorHAnsi"/>
              </w:rPr>
              <w:t>Positions held by the director in the last 5 years, prior to disqualification:</w:t>
            </w:r>
          </w:p>
        </w:tc>
        <w:tc>
          <w:tcPr>
            <w:tcW w:w="2911" w:type="dxa"/>
          </w:tcPr>
          <w:p w:rsidR="005E373D" w:rsidRPr="00FC121C" w:rsidRDefault="005E373D" w:rsidP="005E373D">
            <w:pPr>
              <w:pStyle w:val="Default"/>
              <w:spacing w:line="276" w:lineRule="auto"/>
              <w:rPr>
                <w:rFonts w:asciiTheme="majorHAnsi" w:hAnsiTheme="majorHAnsi"/>
              </w:rPr>
            </w:pPr>
          </w:p>
        </w:tc>
      </w:tr>
    </w:tbl>
    <w:p w:rsidR="005E373D" w:rsidRPr="00FC121C" w:rsidRDefault="005E373D" w:rsidP="001F6A52">
      <w:pPr>
        <w:pStyle w:val="Default"/>
        <w:rPr>
          <w:rFonts w:asciiTheme="majorHAnsi" w:hAnsiTheme="majorHAnsi"/>
        </w:rPr>
      </w:pPr>
    </w:p>
    <w:p w:rsidR="001F6A52" w:rsidRPr="00FC121C" w:rsidRDefault="001F6A52" w:rsidP="001F6A52">
      <w:pPr>
        <w:pStyle w:val="Default"/>
        <w:rPr>
          <w:rFonts w:asciiTheme="majorHAnsi" w:hAnsiTheme="majorHAnsi"/>
        </w:rPr>
      </w:pPr>
    </w:p>
    <w:p w:rsidR="005E373D" w:rsidRPr="00FC121C" w:rsidRDefault="005E373D" w:rsidP="005E373D">
      <w:pPr>
        <w:pStyle w:val="Default"/>
        <w:ind w:left="720"/>
        <w:rPr>
          <w:rFonts w:asciiTheme="majorHAnsi" w:hAnsiTheme="majorHAnsi"/>
        </w:rPr>
      </w:pPr>
    </w:p>
    <w:p w:rsidR="005E373D" w:rsidRPr="00FC121C" w:rsidRDefault="005E373D" w:rsidP="005E373D">
      <w:pPr>
        <w:pStyle w:val="Default"/>
        <w:jc w:val="right"/>
        <w:rPr>
          <w:rFonts w:asciiTheme="majorHAnsi" w:hAnsiTheme="majorHAnsi"/>
        </w:rPr>
      </w:pPr>
    </w:p>
    <w:p w:rsidR="001F6A52" w:rsidRPr="00FC121C" w:rsidRDefault="001F6A52" w:rsidP="005E373D">
      <w:pPr>
        <w:pStyle w:val="Default"/>
        <w:jc w:val="right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Signature </w:t>
      </w:r>
    </w:p>
    <w:p w:rsidR="001F6A52" w:rsidRPr="00FC121C" w:rsidRDefault="001F6A52" w:rsidP="005E373D">
      <w:pPr>
        <w:pStyle w:val="Default"/>
        <w:jc w:val="right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Designation* </w:t>
      </w:r>
    </w:p>
    <w:p w:rsidR="005E373D" w:rsidRPr="00FC121C" w:rsidRDefault="005E373D" w:rsidP="001F6A52">
      <w:pPr>
        <w:pStyle w:val="Default"/>
        <w:rPr>
          <w:rFonts w:asciiTheme="majorHAnsi" w:hAnsiTheme="majorHAnsi"/>
        </w:rPr>
      </w:pPr>
    </w:p>
    <w:p w:rsidR="001F6A52" w:rsidRPr="00FC121C" w:rsidRDefault="001F6A52" w:rsidP="001F6A52">
      <w:pPr>
        <w:pStyle w:val="Default"/>
        <w:rPr>
          <w:rFonts w:asciiTheme="majorHAnsi" w:hAnsiTheme="majorHAnsi"/>
        </w:rPr>
      </w:pPr>
      <w:r w:rsidRPr="00FC121C">
        <w:rPr>
          <w:rFonts w:asciiTheme="majorHAnsi" w:hAnsiTheme="majorHAnsi"/>
        </w:rPr>
        <w:t xml:space="preserve">Dated this _________ day of _________ </w:t>
      </w:r>
    </w:p>
    <w:p w:rsidR="005E373D" w:rsidRPr="00FC121C" w:rsidRDefault="005E373D" w:rsidP="001F6A52">
      <w:pPr>
        <w:rPr>
          <w:rFonts w:asciiTheme="majorHAnsi" w:hAnsiTheme="majorHAnsi"/>
          <w:sz w:val="24"/>
          <w:szCs w:val="24"/>
        </w:rPr>
      </w:pPr>
    </w:p>
    <w:p w:rsidR="001F6A52" w:rsidRPr="00FC121C" w:rsidRDefault="001F6A52" w:rsidP="001F6A52">
      <w:pPr>
        <w:rPr>
          <w:rFonts w:asciiTheme="majorHAnsi" w:hAnsiTheme="majorHAnsi"/>
          <w:b/>
          <w:sz w:val="24"/>
          <w:szCs w:val="24"/>
        </w:rPr>
      </w:pPr>
      <w:r w:rsidRPr="00FC121C">
        <w:rPr>
          <w:rFonts w:asciiTheme="majorHAnsi" w:hAnsiTheme="majorHAnsi"/>
          <w:sz w:val="24"/>
          <w:szCs w:val="24"/>
        </w:rPr>
        <w:t>*State whether Director, Managing Director, Manager or Secretary</w:t>
      </w:r>
    </w:p>
    <w:sectPr w:rsidR="001F6A52" w:rsidRPr="00FC121C" w:rsidSect="006B40B4">
      <w:pgSz w:w="11906" w:h="16838"/>
      <w:pgMar w:top="851" w:right="1274" w:bottom="1135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E528C"/>
    <w:multiLevelType w:val="hybridMultilevel"/>
    <w:tmpl w:val="0F64DB3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65FE0"/>
    <w:multiLevelType w:val="hybridMultilevel"/>
    <w:tmpl w:val="7CFE9C94"/>
    <w:lvl w:ilvl="0" w:tplc="952056B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F57F2"/>
    <w:multiLevelType w:val="hybridMultilevel"/>
    <w:tmpl w:val="66C866A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34"/>
    <w:rsid w:val="00072934"/>
    <w:rsid w:val="001F6A52"/>
    <w:rsid w:val="005E373D"/>
    <w:rsid w:val="006B40B4"/>
    <w:rsid w:val="00E11102"/>
    <w:rsid w:val="00FC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2014-11-19T17:11:00Z</dcterms:created>
  <dcterms:modified xsi:type="dcterms:W3CDTF">2014-11-26T15:26:00Z</dcterms:modified>
</cp:coreProperties>
</file>